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27" w:rsidRPr="00B3309F" w:rsidRDefault="00E92B27" w:rsidP="00F370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B27" w:rsidRPr="00B3309F" w:rsidRDefault="00E92B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19B" w:rsidRDefault="00E92B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AA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AA0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:rsidR="001D0A6C" w:rsidRPr="001D0A6C" w:rsidRDefault="001D0A6C" w:rsidP="001D0A6C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0A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22.09.2022</w:t>
      </w:r>
      <w:r w:rsidRPr="001D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0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 w:rsidRPr="001D0A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1D0A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-п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8D754D" w:rsidRDefault="00281D41" w:rsidP="00D66AB8">
      <w:pPr>
        <w:pStyle w:val="ConsPlusTitle"/>
        <w:ind w:right="5386"/>
        <w:rPr>
          <w:rFonts w:ascii="Times New Roman" w:hAnsi="Times New Roman" w:cs="Times New Roman"/>
          <w:bCs/>
          <w:sz w:val="28"/>
          <w:szCs w:val="28"/>
        </w:rPr>
      </w:pPr>
      <w:r w:rsidRPr="00281D41">
        <w:rPr>
          <w:rFonts w:ascii="Times New Roman" w:hAnsi="Times New Roman" w:cs="Times New Roman"/>
          <w:bCs/>
          <w:sz w:val="28"/>
          <w:szCs w:val="28"/>
        </w:rPr>
        <w:t>Об избрании заместителя председателя Думы Пермского муниципального округа Пермского края</w:t>
      </w:r>
    </w:p>
    <w:p w:rsidR="00E92B27" w:rsidRPr="00B3309F" w:rsidRDefault="00E9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D41" w:rsidRPr="00281D41" w:rsidRDefault="00281D41" w:rsidP="0028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частью 1 статьи 5 регламента Думы Пермского муниципального округа Пермского края, утвержденного решением Думы Пермского муниципального округа Пермского края от </w:t>
      </w:r>
      <w:r w:rsidR="001D0A6C">
        <w:rPr>
          <w:rFonts w:ascii="Times New Roman" w:eastAsia="Times New Roman" w:hAnsi="Times New Roman" w:cs="Times New Roman"/>
          <w:sz w:val="28"/>
          <w:szCs w:val="20"/>
          <w:lang w:eastAsia="ru-RU"/>
        </w:rPr>
        <w:t>22.09.2022</w:t>
      </w: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1D0A6C">
        <w:rPr>
          <w:rFonts w:ascii="Times New Roman" w:eastAsia="Times New Roman" w:hAnsi="Times New Roman" w:cs="Times New Roman"/>
          <w:sz w:val="28"/>
          <w:szCs w:val="20"/>
          <w:lang w:eastAsia="ru-RU"/>
        </w:rPr>
        <w:t>1-п</w:t>
      </w: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281D41" w:rsidRPr="00281D41" w:rsidRDefault="00281D41" w:rsidP="0028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Пермского муниципального округа Пермского края РЕШАЕТ:</w:t>
      </w:r>
    </w:p>
    <w:p w:rsidR="00281D41" w:rsidRPr="00281D41" w:rsidRDefault="00281D41" w:rsidP="0028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Избрать заместителя председателя Думы Пермского муниципального округа Пермского края на </w:t>
      </w:r>
      <w:r w:rsidR="000113E9"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постоянной основе </w:t>
      </w:r>
      <w:r w:rsidR="001D0A6C">
        <w:rPr>
          <w:rFonts w:ascii="Times New Roman" w:eastAsia="Times New Roman" w:hAnsi="Times New Roman" w:cs="Times New Roman"/>
          <w:sz w:val="28"/>
          <w:szCs w:val="20"/>
          <w:lang w:eastAsia="ru-RU"/>
        </w:rPr>
        <w:t>Букину Светлану Анатольевну</w:t>
      </w: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депутата Думы Пермского муниципального округа Пермского края по избирательному округу № </w:t>
      </w:r>
      <w:r w:rsidR="001D0A6C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1D41" w:rsidRPr="00281D41" w:rsidRDefault="00281D41" w:rsidP="0028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Признать утратившим силу решение Земского Собрания Пермского муниципального района от 23.09.2021 № 265-п «Об избрании заместителя председателя Земского Собрания Пермского муниципального района».</w:t>
      </w:r>
    </w:p>
    <w:p w:rsidR="00281D41" w:rsidRPr="00281D41" w:rsidRDefault="00281D41" w:rsidP="0028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281D41" w:rsidRPr="00281D41" w:rsidRDefault="00281D41" w:rsidP="00281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D41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решение вступает в силу со дня его подписания.</w:t>
      </w:r>
    </w:p>
    <w:p w:rsid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B83" w:rsidRPr="00D66AB8" w:rsidRDefault="00913B83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A6C" w:rsidRPr="001D0A6C" w:rsidRDefault="001D0A6C" w:rsidP="001D0A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1D0A6C" w:rsidRPr="001D0A6C" w:rsidRDefault="001D0A6C" w:rsidP="001D0A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муниципального округа </w:t>
      </w:r>
    </w:p>
    <w:p w:rsidR="001D0A6C" w:rsidRPr="001D0A6C" w:rsidRDefault="001D0A6C" w:rsidP="001D0A6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                                                                                      Д.В. Гордиенко      </w:t>
      </w:r>
    </w:p>
    <w:p w:rsidR="00D66AB8" w:rsidRPr="00D66AB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AB8" w:rsidRPr="00D66AB8" w:rsidRDefault="00D66AB8" w:rsidP="00D66AB8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6AB8" w:rsidRPr="00D66AB8" w:rsidSect="00D66AB8">
      <w:footerReference w:type="default" r:id="rId6"/>
      <w:pgSz w:w="11906" w:h="16838"/>
      <w:pgMar w:top="1134" w:right="567" w:bottom="1134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82" w:rsidRDefault="001C2E82" w:rsidP="00D66AB8">
      <w:pPr>
        <w:spacing w:after="0" w:line="240" w:lineRule="auto"/>
      </w:pPr>
      <w:r>
        <w:separator/>
      </w:r>
    </w:p>
  </w:endnote>
  <w:endnote w:type="continuationSeparator" w:id="0">
    <w:p w:rsidR="001C2E82" w:rsidRDefault="001C2E82" w:rsidP="00D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341827"/>
      <w:docPartObj>
        <w:docPartGallery w:val="Page Numbers (Bottom of Page)"/>
        <w:docPartUnique/>
      </w:docPartObj>
    </w:sdtPr>
    <w:sdtEndPr/>
    <w:sdtContent>
      <w:p w:rsidR="00D66AB8" w:rsidRDefault="00D66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18">
          <w:rPr>
            <w:noProof/>
          </w:rPr>
          <w:t>8</w:t>
        </w:r>
        <w:r>
          <w:fldChar w:fldCharType="end"/>
        </w:r>
      </w:p>
    </w:sdtContent>
  </w:sdt>
  <w:p w:rsidR="00D66AB8" w:rsidRDefault="00D66A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82" w:rsidRDefault="001C2E82" w:rsidP="00D66AB8">
      <w:pPr>
        <w:spacing w:after="0" w:line="240" w:lineRule="auto"/>
      </w:pPr>
      <w:r>
        <w:separator/>
      </w:r>
    </w:p>
  </w:footnote>
  <w:footnote w:type="continuationSeparator" w:id="0">
    <w:p w:rsidR="001C2E82" w:rsidRDefault="001C2E82" w:rsidP="00D6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7"/>
    <w:rsid w:val="000113E9"/>
    <w:rsid w:val="00012D1F"/>
    <w:rsid w:val="00025DD0"/>
    <w:rsid w:val="0003680C"/>
    <w:rsid w:val="00082F18"/>
    <w:rsid w:val="000900B4"/>
    <w:rsid w:val="000C2D28"/>
    <w:rsid w:val="001118BF"/>
    <w:rsid w:val="0012390F"/>
    <w:rsid w:val="00155A8B"/>
    <w:rsid w:val="001644A2"/>
    <w:rsid w:val="00165679"/>
    <w:rsid w:val="001A39B2"/>
    <w:rsid w:val="001C2E82"/>
    <w:rsid w:val="001C3922"/>
    <w:rsid w:val="001D0A6C"/>
    <w:rsid w:val="00207E33"/>
    <w:rsid w:val="0021085E"/>
    <w:rsid w:val="0022256D"/>
    <w:rsid w:val="00281D41"/>
    <w:rsid w:val="002B0034"/>
    <w:rsid w:val="003225F2"/>
    <w:rsid w:val="00394051"/>
    <w:rsid w:val="003C7C1C"/>
    <w:rsid w:val="004120C5"/>
    <w:rsid w:val="00432FCC"/>
    <w:rsid w:val="00437663"/>
    <w:rsid w:val="00487F17"/>
    <w:rsid w:val="0049555F"/>
    <w:rsid w:val="004B25B0"/>
    <w:rsid w:val="004B5E74"/>
    <w:rsid w:val="004C0955"/>
    <w:rsid w:val="004F223D"/>
    <w:rsid w:val="005108E3"/>
    <w:rsid w:val="00532BDA"/>
    <w:rsid w:val="0057416F"/>
    <w:rsid w:val="005A35BF"/>
    <w:rsid w:val="005E07BD"/>
    <w:rsid w:val="005F6C0C"/>
    <w:rsid w:val="00650A95"/>
    <w:rsid w:val="00676D26"/>
    <w:rsid w:val="00697709"/>
    <w:rsid w:val="006B5C94"/>
    <w:rsid w:val="00704611"/>
    <w:rsid w:val="00710B2A"/>
    <w:rsid w:val="007560DB"/>
    <w:rsid w:val="0083080D"/>
    <w:rsid w:val="00860615"/>
    <w:rsid w:val="008D754D"/>
    <w:rsid w:val="00913B83"/>
    <w:rsid w:val="009421C6"/>
    <w:rsid w:val="00962657"/>
    <w:rsid w:val="0096329B"/>
    <w:rsid w:val="0097289E"/>
    <w:rsid w:val="009A6D33"/>
    <w:rsid w:val="009C5C87"/>
    <w:rsid w:val="009D6D00"/>
    <w:rsid w:val="00A14D06"/>
    <w:rsid w:val="00A2517C"/>
    <w:rsid w:val="00A33E56"/>
    <w:rsid w:val="00A41CFD"/>
    <w:rsid w:val="00A711BA"/>
    <w:rsid w:val="00AA019B"/>
    <w:rsid w:val="00AA3D50"/>
    <w:rsid w:val="00AB5981"/>
    <w:rsid w:val="00B3309F"/>
    <w:rsid w:val="00B7312D"/>
    <w:rsid w:val="00B84BF6"/>
    <w:rsid w:val="00B92179"/>
    <w:rsid w:val="00BB7402"/>
    <w:rsid w:val="00BE6299"/>
    <w:rsid w:val="00C01C31"/>
    <w:rsid w:val="00C1578D"/>
    <w:rsid w:val="00C34781"/>
    <w:rsid w:val="00C82572"/>
    <w:rsid w:val="00CB6EF2"/>
    <w:rsid w:val="00CC4C56"/>
    <w:rsid w:val="00D44C3E"/>
    <w:rsid w:val="00D6138F"/>
    <w:rsid w:val="00D61D00"/>
    <w:rsid w:val="00D66AB8"/>
    <w:rsid w:val="00DE05C3"/>
    <w:rsid w:val="00E35548"/>
    <w:rsid w:val="00E57EE5"/>
    <w:rsid w:val="00E92B27"/>
    <w:rsid w:val="00EC58B6"/>
    <w:rsid w:val="00EE1A41"/>
    <w:rsid w:val="00F34B33"/>
    <w:rsid w:val="00F3709F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F69A0"/>
  <w15:docId w15:val="{C4401FA0-635C-4725-92E8-B7F1F3D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admjur-02</dc:creator>
  <cp:lastModifiedBy>Kazakova</cp:lastModifiedBy>
  <cp:revision>2</cp:revision>
  <cp:lastPrinted>2022-05-13T04:25:00Z</cp:lastPrinted>
  <dcterms:created xsi:type="dcterms:W3CDTF">2022-09-22T08:51:00Z</dcterms:created>
  <dcterms:modified xsi:type="dcterms:W3CDTF">2022-09-22T08:51:00Z</dcterms:modified>
</cp:coreProperties>
</file>